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A80" w:rsidRDefault="00B74635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022A80">
        <w:trPr>
          <w:trHeight w:val="581"/>
        </w:trPr>
        <w:tc>
          <w:tcPr>
            <w:tcW w:w="1447" w:type="dxa"/>
            <w:vAlign w:val="center"/>
          </w:tcPr>
          <w:p w:rsidR="00022A80" w:rsidRDefault="00B746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022A80" w:rsidRDefault="00B7463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单元3 </w:t>
            </w:r>
            <w:r>
              <w:rPr>
                <w:rFonts w:asciiTheme="minorEastAsia" w:hAnsiTheme="minorEastAsia" w:cstheme="minorEastAsia" w:hint="eastAsia"/>
                <w:szCs w:val="21"/>
              </w:rPr>
              <w:t>HTML5</w:t>
            </w:r>
            <w:r>
              <w:rPr>
                <w:rFonts w:hint="eastAsia"/>
              </w:rPr>
              <w:t>新增页面元素</w:t>
            </w:r>
          </w:p>
        </w:tc>
        <w:tc>
          <w:tcPr>
            <w:tcW w:w="709" w:type="dxa"/>
            <w:vAlign w:val="center"/>
          </w:tcPr>
          <w:p w:rsidR="00022A80" w:rsidRDefault="00B7463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022A80" w:rsidRDefault="00B7463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022A80" w:rsidRDefault="00B7463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022A80" w:rsidRDefault="00B7463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022A80">
        <w:trPr>
          <w:trHeight w:val="962"/>
        </w:trPr>
        <w:tc>
          <w:tcPr>
            <w:tcW w:w="1447" w:type="dxa"/>
            <w:vMerge w:val="restart"/>
            <w:vAlign w:val="center"/>
          </w:tcPr>
          <w:p w:rsidR="00022A80" w:rsidRDefault="00B746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022A80" w:rsidRDefault="00B7463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022A80" w:rsidRDefault="00B7463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1.HTML5结构元素</w:t>
            </w:r>
          </w:p>
          <w:p w:rsidR="00022A80" w:rsidRDefault="00B7463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2.HTML5分组元素</w:t>
            </w:r>
          </w:p>
        </w:tc>
      </w:tr>
      <w:tr w:rsidR="00022A80">
        <w:trPr>
          <w:trHeight w:val="1268"/>
        </w:trPr>
        <w:tc>
          <w:tcPr>
            <w:tcW w:w="1447" w:type="dxa"/>
            <w:vMerge/>
            <w:vAlign w:val="center"/>
          </w:tcPr>
          <w:p w:rsidR="00022A80" w:rsidRDefault="00022A80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022A80" w:rsidRDefault="00B74635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022A80" w:rsidRDefault="00B7463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1.掌握HTML5结构元素</w:t>
            </w:r>
          </w:p>
          <w:p w:rsidR="00022A80" w:rsidRDefault="00B74635">
            <w:pPr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2.掌握HTML5分组元素</w:t>
            </w:r>
          </w:p>
        </w:tc>
      </w:tr>
      <w:tr w:rsidR="00022A80">
        <w:trPr>
          <w:trHeight w:val="1385"/>
        </w:trPr>
        <w:tc>
          <w:tcPr>
            <w:tcW w:w="1447" w:type="dxa"/>
            <w:vMerge/>
            <w:vAlign w:val="center"/>
          </w:tcPr>
          <w:p w:rsidR="00022A80" w:rsidRDefault="00022A80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022A80" w:rsidRDefault="00B74635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022A80" w:rsidRDefault="00B74635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结构标签</w:t>
            </w:r>
            <w:r>
              <w:t>：</w:t>
            </w:r>
            <w:r>
              <w:t>HTML5</w:t>
            </w:r>
            <w:r>
              <w:t>引入了一系列新的结构标签，如</w:t>
            </w:r>
            <w:r>
              <w:rPr>
                <w:rStyle w:val="HTML"/>
              </w:rPr>
              <w:t>&lt;header&gt;</w:t>
            </w:r>
            <w:r>
              <w:t xml:space="preserve">, </w:t>
            </w:r>
            <w:r>
              <w:rPr>
                <w:rStyle w:val="HTML"/>
              </w:rPr>
              <w:t>&lt;footer&gt;</w:t>
            </w:r>
            <w:r>
              <w:t xml:space="preserve">, </w:t>
            </w:r>
            <w:r>
              <w:rPr>
                <w:rStyle w:val="HTML"/>
              </w:rPr>
              <w:t>&lt;article&gt;</w:t>
            </w:r>
            <w:r>
              <w:t xml:space="preserve">, </w:t>
            </w:r>
            <w:r>
              <w:rPr>
                <w:rStyle w:val="HTML"/>
              </w:rPr>
              <w:t>&lt;section&gt;</w:t>
            </w:r>
            <w:r>
              <w:t>等，这些标签有助于更好地描述网页内容的结构和语义。使用这些标签，开发者可以更清晰地表达内容的意图，从而提高网页的可访问性和搜索引擎优化（</w:t>
            </w:r>
            <w:r>
              <w:t>SEO</w:t>
            </w:r>
            <w:r>
              <w:t>）。</w:t>
            </w:r>
          </w:p>
          <w:p w:rsidR="00022A80" w:rsidRDefault="00B74635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分组标签</w:t>
            </w:r>
            <w:r>
              <w:t>：</w:t>
            </w:r>
            <w:r>
              <w:t>HTML5</w:t>
            </w:r>
            <w:r>
              <w:t>中的分组标签通常用于组织相关的内容元素。例如，</w:t>
            </w:r>
            <w:r>
              <w:rPr>
                <w:rStyle w:val="HTML"/>
              </w:rPr>
              <w:t>&lt;div&gt;</w:t>
            </w:r>
            <w:r>
              <w:t>元素就是一个通用的分组标签，它可以与其他元素一起使用来布局和样式化内容。另外，</w:t>
            </w:r>
            <w:r>
              <w:rPr>
                <w:rStyle w:val="HTML"/>
              </w:rPr>
              <w:t>&lt;figure&gt;</w:t>
            </w:r>
            <w:r>
              <w:t>和</w:t>
            </w:r>
            <w:r>
              <w:rPr>
                <w:rStyle w:val="HTML"/>
              </w:rPr>
              <w:t>&lt;figcaption&gt;</w:t>
            </w:r>
            <w:r>
              <w:t>也是一组关联的分组标签，用于组合图片和其标题。</w:t>
            </w:r>
          </w:p>
          <w:p w:rsidR="00022A80" w:rsidRDefault="00B74635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素质目标</w:t>
            </w:r>
            <w:r>
              <w:t>：在</w:t>
            </w:r>
            <w:r>
              <w:t>HTML5</w:t>
            </w:r>
            <w:r>
              <w:t>的学习和应用中，素质目标通常包括理解</w:t>
            </w:r>
            <w:r>
              <w:t>HTML5</w:t>
            </w:r>
            <w:r>
              <w:t>的新特性和语义化标签，掌握基本的网页布局和样式化技术，了解响应式设计的基本原理和实践，以及具备良好的代码编写习惯和团队协作能力。通过实现这些素质目标，学生或学习者能够更好地掌握</w:t>
            </w:r>
            <w:r>
              <w:t>HTML5</w:t>
            </w:r>
            <w:r>
              <w:t>的相关知识和技能，并能够在实际项目中应用所学知识。</w:t>
            </w:r>
          </w:p>
        </w:tc>
      </w:tr>
      <w:tr w:rsidR="00022A80">
        <w:trPr>
          <w:trHeight w:val="1124"/>
        </w:trPr>
        <w:tc>
          <w:tcPr>
            <w:tcW w:w="1447" w:type="dxa"/>
            <w:vAlign w:val="center"/>
          </w:tcPr>
          <w:p w:rsidR="00022A80" w:rsidRDefault="00B746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022A80" w:rsidRDefault="00B746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022A80" w:rsidRDefault="00B74635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022A80" w:rsidRDefault="00B74635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结构标签</w:t>
            </w:r>
          </w:p>
          <w:p w:rsidR="00022A80" w:rsidRDefault="00B74635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022A80" w:rsidRDefault="00B74635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分组标签</w:t>
            </w:r>
          </w:p>
        </w:tc>
      </w:tr>
      <w:tr w:rsidR="00022A80">
        <w:trPr>
          <w:trHeight w:val="4698"/>
        </w:trPr>
        <w:tc>
          <w:tcPr>
            <w:tcW w:w="1447" w:type="dxa"/>
            <w:vAlign w:val="center"/>
          </w:tcPr>
          <w:p w:rsidR="00022A80" w:rsidRDefault="00B746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:rsidR="00022A80" w:rsidRDefault="00B746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022A80" w:rsidRDefault="00B7463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022A80" w:rsidRDefault="00B74635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asciiTheme="minorEastAsia" w:hAnsiTheme="minorEastAsia" w:cstheme="minorEastAsia" w:hint="eastAsia"/>
                                            <w:szCs w:val="21"/>
                                          </w:rPr>
                                          <w:t>HTML5基础标签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022A80" w:rsidRDefault="00B74635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022A80" w:rsidRDefault="00B74635">
                                        <w:r>
                                          <w:rPr>
                                            <w:rFonts w:hint="eastAsia"/>
                                          </w:rPr>
                                          <w:t>完成标签的实际应用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022A80" w:rsidRDefault="00B7463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022A80" w:rsidRDefault="00B74635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022A80" w:rsidRDefault="00B7463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022A80" w:rsidRDefault="00B7463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022A80" w:rsidRDefault="00B74635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022A80" w:rsidRDefault="00B74635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022A80" w:rsidRDefault="00B74635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cstheme="minorEastAsia"/>
                                      <w:szCs w:val="21"/>
                                    </w:rPr>
                                    <w:t>HTML5基础标签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完成标签的实际应用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022A80" w:rsidRDefault="00B7463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022A80" w:rsidRDefault="00B7463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22A80" w:rsidRDefault="00B74635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结构标签</w:t>
                                  </w:r>
                                </w:p>
                                <w:p w:rsidR="00022A80" w:rsidRDefault="00B74635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结构标签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022A80" w:rsidRDefault="00022A80">
            <w:pPr>
              <w:rPr>
                <w:rFonts w:ascii="宋体" w:hAnsi="宋体"/>
                <w:sz w:val="24"/>
              </w:rPr>
            </w:pPr>
          </w:p>
          <w:p w:rsidR="00022A80" w:rsidRDefault="00B74635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22A80" w:rsidRDefault="00B74635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分组标签</w:t>
                                  </w:r>
                                </w:p>
                                <w:p w:rsidR="00022A80" w:rsidRDefault="00022A80"/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分组标签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022A80" w:rsidRDefault="00022A80">
            <w:pPr>
              <w:rPr>
                <w:rFonts w:ascii="宋体" w:hAnsi="宋体"/>
                <w:sz w:val="24"/>
              </w:rPr>
            </w:pPr>
          </w:p>
          <w:p w:rsidR="00022A80" w:rsidRDefault="00B74635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022A80" w:rsidRDefault="00B7463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22A80" w:rsidRDefault="00B74635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、应用场景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应用场景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022A80" w:rsidRDefault="00B74635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022A80" w:rsidRDefault="00022A80">
            <w:pPr>
              <w:rPr>
                <w:rFonts w:ascii="宋体" w:hAnsi="宋体"/>
                <w:sz w:val="24"/>
              </w:rPr>
            </w:pPr>
          </w:p>
          <w:p w:rsidR="00022A80" w:rsidRDefault="00B7463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022A80" w:rsidRDefault="00B7463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022A80">
        <w:trPr>
          <w:trHeight w:val="439"/>
        </w:trPr>
        <w:tc>
          <w:tcPr>
            <w:tcW w:w="1447" w:type="dxa"/>
            <w:vAlign w:val="center"/>
          </w:tcPr>
          <w:p w:rsidR="00022A80" w:rsidRDefault="00B746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022A80" w:rsidRDefault="00B7463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022A80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022A80" w:rsidRDefault="00B746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022A80" w:rsidRDefault="00B7463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实现Java程序的数据类型定义和转换</w:t>
            </w:r>
          </w:p>
        </w:tc>
      </w:tr>
      <w:tr w:rsidR="00022A80">
        <w:trPr>
          <w:trHeight w:val="401"/>
        </w:trPr>
        <w:tc>
          <w:tcPr>
            <w:tcW w:w="1447" w:type="dxa"/>
            <w:vAlign w:val="center"/>
          </w:tcPr>
          <w:p w:rsidR="00022A80" w:rsidRDefault="00B746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022A80" w:rsidRDefault="00B7463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2301、</w:t>
            </w:r>
            <w:r w:rsidR="009F2598">
              <w:rPr>
                <w:rFonts w:ascii="宋体" w:hAnsi="宋体" w:hint="eastAsia"/>
                <w:szCs w:val="21"/>
              </w:rPr>
              <w:t>2302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39512B">
              <w:rPr>
                <w:rFonts w:ascii="宋体" w:hAnsi="宋体" w:hint="eastAsia"/>
                <w:szCs w:val="21"/>
              </w:rPr>
              <w:t>2303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FD60B0">
              <w:rPr>
                <w:rFonts w:ascii="宋体" w:hAnsi="宋体" w:hint="eastAsia"/>
                <w:szCs w:val="21"/>
              </w:rPr>
              <w:t>2304</w:t>
            </w:r>
          </w:p>
        </w:tc>
        <w:tc>
          <w:tcPr>
            <w:tcW w:w="1418" w:type="dxa"/>
            <w:vAlign w:val="center"/>
          </w:tcPr>
          <w:p w:rsidR="00022A80" w:rsidRDefault="00B746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022A80" w:rsidRDefault="00B7463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022A80">
        <w:trPr>
          <w:trHeight w:val="389"/>
        </w:trPr>
        <w:tc>
          <w:tcPr>
            <w:tcW w:w="1447" w:type="dxa"/>
            <w:vAlign w:val="center"/>
          </w:tcPr>
          <w:p w:rsidR="00022A80" w:rsidRDefault="00B746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022A80" w:rsidRDefault="00B74635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022A80" w:rsidRDefault="00022A80">
      <w:pPr>
        <w:jc w:val="center"/>
        <w:rPr>
          <w:b/>
          <w:sz w:val="24"/>
          <w:szCs w:val="36"/>
        </w:rPr>
      </w:pPr>
    </w:p>
    <w:p w:rsidR="00022A80" w:rsidRDefault="00B74635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022A80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022A80" w:rsidRDefault="00B746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022A80" w:rsidRDefault="00B746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022A80" w:rsidRDefault="00B746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022A80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A80" w:rsidRDefault="00B7463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022A80" w:rsidRDefault="00022A80">
            <w:pPr>
              <w:spacing w:line="400" w:lineRule="exact"/>
              <w:jc w:val="center"/>
              <w:rPr>
                <w:sz w:val="24"/>
              </w:rPr>
            </w:pPr>
          </w:p>
          <w:p w:rsidR="00022A80" w:rsidRDefault="00022A80">
            <w:pPr>
              <w:spacing w:line="400" w:lineRule="exact"/>
              <w:jc w:val="center"/>
              <w:rPr>
                <w:sz w:val="24"/>
              </w:rPr>
            </w:pPr>
          </w:p>
          <w:p w:rsidR="00022A80" w:rsidRDefault="00022A80">
            <w:pPr>
              <w:spacing w:line="400" w:lineRule="exact"/>
              <w:rPr>
                <w:sz w:val="24"/>
              </w:rPr>
            </w:pPr>
          </w:p>
          <w:p w:rsidR="00022A80" w:rsidRDefault="00022A80">
            <w:pPr>
              <w:spacing w:line="400" w:lineRule="exact"/>
              <w:rPr>
                <w:sz w:val="24"/>
              </w:rPr>
            </w:pPr>
          </w:p>
          <w:p w:rsidR="00022A80" w:rsidRDefault="00022A80">
            <w:pPr>
              <w:spacing w:line="400" w:lineRule="exact"/>
              <w:jc w:val="center"/>
              <w:rPr>
                <w:sz w:val="24"/>
              </w:rPr>
            </w:pPr>
          </w:p>
          <w:p w:rsidR="00022A80" w:rsidRDefault="00022A80">
            <w:pPr>
              <w:spacing w:line="400" w:lineRule="exact"/>
              <w:jc w:val="center"/>
              <w:rPr>
                <w:sz w:val="24"/>
              </w:rPr>
            </w:pPr>
          </w:p>
          <w:p w:rsidR="00022A80" w:rsidRDefault="00B74635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022A80" w:rsidRDefault="00022A80">
            <w:pPr>
              <w:spacing w:line="400" w:lineRule="exact"/>
              <w:jc w:val="center"/>
              <w:rPr>
                <w:sz w:val="24"/>
              </w:rPr>
            </w:pPr>
          </w:p>
          <w:p w:rsidR="00022A80" w:rsidRDefault="00022A80">
            <w:pPr>
              <w:spacing w:line="400" w:lineRule="exact"/>
              <w:jc w:val="center"/>
              <w:rPr>
                <w:sz w:val="24"/>
              </w:rPr>
            </w:pPr>
          </w:p>
          <w:p w:rsidR="00022A80" w:rsidRDefault="00022A80">
            <w:pPr>
              <w:spacing w:line="400" w:lineRule="exact"/>
              <w:jc w:val="center"/>
              <w:rPr>
                <w:sz w:val="24"/>
              </w:rPr>
            </w:pPr>
          </w:p>
          <w:p w:rsidR="00022A80" w:rsidRDefault="00022A80">
            <w:pPr>
              <w:spacing w:line="400" w:lineRule="exact"/>
              <w:jc w:val="center"/>
              <w:rPr>
                <w:sz w:val="24"/>
              </w:rPr>
            </w:pPr>
          </w:p>
          <w:p w:rsidR="00022A80" w:rsidRDefault="00022A80">
            <w:pPr>
              <w:spacing w:line="400" w:lineRule="exact"/>
              <w:jc w:val="center"/>
              <w:rPr>
                <w:sz w:val="24"/>
              </w:rPr>
            </w:pPr>
          </w:p>
          <w:p w:rsidR="00022A80" w:rsidRDefault="00022A80">
            <w:pPr>
              <w:spacing w:line="400" w:lineRule="exact"/>
              <w:jc w:val="center"/>
              <w:rPr>
                <w:sz w:val="24"/>
              </w:rPr>
            </w:pPr>
          </w:p>
          <w:p w:rsidR="00022A80" w:rsidRDefault="00022A80">
            <w:pPr>
              <w:spacing w:line="400" w:lineRule="exact"/>
              <w:jc w:val="center"/>
              <w:rPr>
                <w:sz w:val="24"/>
              </w:rPr>
            </w:pPr>
          </w:p>
          <w:p w:rsidR="00022A80" w:rsidRDefault="00022A80">
            <w:pPr>
              <w:spacing w:line="400" w:lineRule="exact"/>
              <w:jc w:val="center"/>
              <w:rPr>
                <w:sz w:val="24"/>
              </w:rPr>
            </w:pPr>
          </w:p>
          <w:p w:rsidR="00022A80" w:rsidRDefault="00022A80">
            <w:pPr>
              <w:spacing w:line="400" w:lineRule="exact"/>
              <w:jc w:val="center"/>
              <w:rPr>
                <w:sz w:val="24"/>
              </w:rPr>
            </w:pPr>
          </w:p>
          <w:p w:rsidR="00022A80" w:rsidRDefault="00022A80">
            <w:pPr>
              <w:spacing w:line="400" w:lineRule="exact"/>
              <w:jc w:val="center"/>
              <w:rPr>
                <w:sz w:val="24"/>
              </w:rPr>
            </w:pPr>
          </w:p>
          <w:p w:rsidR="00022A80" w:rsidRDefault="00022A80">
            <w:pPr>
              <w:spacing w:line="400" w:lineRule="exact"/>
              <w:jc w:val="center"/>
              <w:rPr>
                <w:sz w:val="24"/>
              </w:rPr>
            </w:pPr>
          </w:p>
          <w:p w:rsidR="00022A80" w:rsidRDefault="00022A80">
            <w:pPr>
              <w:spacing w:line="400" w:lineRule="exact"/>
              <w:jc w:val="center"/>
              <w:rPr>
                <w:sz w:val="24"/>
              </w:rPr>
            </w:pPr>
          </w:p>
          <w:p w:rsidR="00022A80" w:rsidRDefault="00022A80">
            <w:pPr>
              <w:spacing w:line="400" w:lineRule="exact"/>
              <w:jc w:val="center"/>
              <w:rPr>
                <w:sz w:val="24"/>
              </w:rPr>
            </w:pPr>
          </w:p>
          <w:p w:rsidR="00022A80" w:rsidRDefault="00022A80">
            <w:pPr>
              <w:spacing w:line="400" w:lineRule="exact"/>
              <w:jc w:val="center"/>
              <w:rPr>
                <w:sz w:val="24"/>
              </w:rPr>
            </w:pPr>
          </w:p>
          <w:p w:rsidR="00022A80" w:rsidRDefault="00022A80">
            <w:pPr>
              <w:spacing w:line="400" w:lineRule="exact"/>
              <w:rPr>
                <w:sz w:val="24"/>
              </w:rPr>
            </w:pPr>
          </w:p>
          <w:p w:rsidR="00022A80" w:rsidRDefault="00022A80">
            <w:pPr>
              <w:spacing w:line="400" w:lineRule="exact"/>
              <w:rPr>
                <w:sz w:val="24"/>
              </w:rPr>
            </w:pPr>
          </w:p>
          <w:p w:rsidR="00022A80" w:rsidRDefault="00022A80">
            <w:pPr>
              <w:spacing w:line="400" w:lineRule="exact"/>
              <w:rPr>
                <w:sz w:val="24"/>
              </w:rPr>
            </w:pPr>
          </w:p>
          <w:p w:rsidR="00022A80" w:rsidRDefault="00022A80">
            <w:pPr>
              <w:spacing w:line="400" w:lineRule="exact"/>
              <w:rPr>
                <w:sz w:val="24"/>
              </w:rPr>
            </w:pPr>
          </w:p>
          <w:p w:rsidR="00022A80" w:rsidRDefault="00022A80">
            <w:pPr>
              <w:spacing w:line="400" w:lineRule="exact"/>
              <w:rPr>
                <w:sz w:val="24"/>
              </w:rPr>
            </w:pPr>
          </w:p>
          <w:p w:rsidR="00022A80" w:rsidRDefault="00022A80">
            <w:pPr>
              <w:spacing w:line="400" w:lineRule="exact"/>
              <w:rPr>
                <w:sz w:val="24"/>
              </w:rPr>
            </w:pPr>
          </w:p>
          <w:p w:rsidR="00022A80" w:rsidRDefault="00022A80">
            <w:pPr>
              <w:spacing w:line="400" w:lineRule="exact"/>
              <w:rPr>
                <w:sz w:val="24"/>
              </w:rPr>
            </w:pPr>
          </w:p>
          <w:p w:rsidR="00022A80" w:rsidRDefault="00022A80">
            <w:pPr>
              <w:spacing w:line="400" w:lineRule="exact"/>
              <w:rPr>
                <w:sz w:val="24"/>
              </w:rPr>
            </w:pPr>
          </w:p>
          <w:p w:rsidR="00022A80" w:rsidRDefault="00022A80">
            <w:pPr>
              <w:spacing w:beforeLines="50" w:before="156" w:line="400" w:lineRule="exact"/>
              <w:rPr>
                <w:sz w:val="24"/>
              </w:rPr>
            </w:pPr>
          </w:p>
          <w:p w:rsidR="00022A80" w:rsidRDefault="00B7463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022A80" w:rsidRDefault="00022A80">
            <w:pPr>
              <w:spacing w:line="400" w:lineRule="exact"/>
              <w:rPr>
                <w:sz w:val="24"/>
              </w:rPr>
            </w:pPr>
          </w:p>
          <w:p w:rsidR="00022A80" w:rsidRDefault="00022A80">
            <w:pPr>
              <w:spacing w:line="400" w:lineRule="exact"/>
              <w:rPr>
                <w:sz w:val="24"/>
              </w:rPr>
            </w:pPr>
          </w:p>
          <w:p w:rsidR="00022A80" w:rsidRDefault="00022A80">
            <w:pPr>
              <w:spacing w:line="400" w:lineRule="exact"/>
              <w:rPr>
                <w:sz w:val="24"/>
              </w:rPr>
            </w:pPr>
          </w:p>
          <w:p w:rsidR="00022A80" w:rsidRDefault="00022A80">
            <w:pPr>
              <w:spacing w:line="400" w:lineRule="exact"/>
              <w:rPr>
                <w:sz w:val="24"/>
              </w:rPr>
            </w:pPr>
          </w:p>
          <w:p w:rsidR="00022A80" w:rsidRDefault="00022A80">
            <w:pPr>
              <w:spacing w:line="400" w:lineRule="exact"/>
              <w:rPr>
                <w:sz w:val="24"/>
              </w:rPr>
            </w:pPr>
          </w:p>
          <w:p w:rsidR="00022A80" w:rsidRDefault="00B74635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022A80" w:rsidRDefault="00022A80">
            <w:pPr>
              <w:spacing w:line="400" w:lineRule="exact"/>
              <w:rPr>
                <w:sz w:val="24"/>
              </w:rPr>
            </w:pPr>
          </w:p>
          <w:p w:rsidR="00022A80" w:rsidRDefault="00022A80">
            <w:pPr>
              <w:spacing w:line="400" w:lineRule="exact"/>
              <w:rPr>
                <w:sz w:val="24"/>
              </w:rPr>
            </w:pPr>
          </w:p>
          <w:p w:rsidR="00022A80" w:rsidRDefault="00022A80">
            <w:pPr>
              <w:spacing w:line="400" w:lineRule="exact"/>
              <w:rPr>
                <w:sz w:val="24"/>
              </w:rPr>
            </w:pPr>
          </w:p>
          <w:p w:rsidR="00022A80" w:rsidRDefault="00022A80">
            <w:pPr>
              <w:spacing w:line="400" w:lineRule="exact"/>
              <w:rPr>
                <w:sz w:val="24"/>
              </w:rPr>
            </w:pPr>
          </w:p>
          <w:p w:rsidR="00022A80" w:rsidRDefault="00022A80">
            <w:pPr>
              <w:spacing w:line="400" w:lineRule="exact"/>
              <w:rPr>
                <w:sz w:val="24"/>
              </w:rPr>
            </w:pPr>
          </w:p>
          <w:p w:rsidR="00022A80" w:rsidRDefault="00022A80">
            <w:pPr>
              <w:spacing w:line="400" w:lineRule="exact"/>
              <w:rPr>
                <w:sz w:val="24"/>
              </w:rPr>
            </w:pPr>
          </w:p>
          <w:p w:rsidR="00022A80" w:rsidRDefault="00B7463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022A80" w:rsidRDefault="00022A80">
            <w:pPr>
              <w:spacing w:line="400" w:lineRule="exact"/>
              <w:rPr>
                <w:sz w:val="24"/>
              </w:rPr>
            </w:pPr>
          </w:p>
          <w:p w:rsidR="00022A80" w:rsidRDefault="00022A80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022A80" w:rsidRDefault="00022A80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022A80" w:rsidRDefault="00022A80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022A80" w:rsidRDefault="00022A80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022A80" w:rsidRDefault="00022A80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022A80" w:rsidRDefault="00B74635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022A80" w:rsidRDefault="00B74635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022A80" w:rsidRDefault="00B74635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022A80" w:rsidRDefault="00B74635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大家想一下，如何分组显示数据？</w:t>
            </w:r>
            <w:r>
              <w:rPr>
                <w:sz w:val="24"/>
              </w:rPr>
              <w:t xml:space="preserve"> </w:t>
            </w:r>
          </w:p>
          <w:p w:rsidR="00022A80" w:rsidRDefault="00022A80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:rsidR="00022A80" w:rsidRDefault="00B74635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1、结构标签</w:t>
            </w:r>
          </w:p>
          <w:p w:rsidR="00022A80" w:rsidRDefault="00B74635">
            <w:pPr>
              <w:pStyle w:val="ab"/>
              <w:spacing w:before="0" w:after="0"/>
            </w:pPr>
            <w:r>
              <w:t>HTML5 结构标签主要包括以下几种：</w:t>
            </w:r>
          </w:p>
          <w:p w:rsidR="00022A80" w:rsidRDefault="00B74635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t>header</w:t>
            </w:r>
            <w:r>
              <w:t>标签：用于表示页面或页面的部分的页眉。</w:t>
            </w:r>
          </w:p>
          <w:p w:rsidR="00022A80" w:rsidRDefault="00B74635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t>nav</w:t>
            </w:r>
            <w:r>
              <w:t>标签：用于包含页面中的主要导航链接。</w:t>
            </w:r>
          </w:p>
          <w:p w:rsidR="00022A80" w:rsidRDefault="00B74635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t>main</w:t>
            </w:r>
            <w:r>
              <w:t>标签：用于表示页面的主要内容，通常只出现一次。</w:t>
            </w:r>
          </w:p>
          <w:p w:rsidR="00022A80" w:rsidRDefault="00B74635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t>section</w:t>
            </w:r>
            <w:r>
              <w:t>标签：用于组织页面中的主要内容部分，在语义上相当于许多人正在使用的</w:t>
            </w:r>
            <w:r>
              <w:t>div</w:t>
            </w:r>
            <w:r>
              <w:t>标签。</w:t>
            </w:r>
          </w:p>
          <w:p w:rsidR="00022A80" w:rsidRDefault="00B74635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t>article</w:t>
            </w:r>
            <w:r>
              <w:t>标签：表示的是存放在网站、博客或其他公开网站的完整结构化页面。</w:t>
            </w:r>
          </w:p>
          <w:p w:rsidR="00022A80" w:rsidRDefault="00B74635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t>aside</w:t>
            </w:r>
            <w:r>
              <w:t>标签：用于呈现与页面主要内容有关但又不是主要内容的信息。</w:t>
            </w:r>
          </w:p>
          <w:p w:rsidR="00022A80" w:rsidRDefault="00B74635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t>footer</w:t>
            </w:r>
            <w:r>
              <w:t>标签：用于标记页面的底部。</w:t>
            </w:r>
          </w:p>
          <w:p w:rsidR="00022A80" w:rsidRDefault="00B74635">
            <w:pPr>
              <w:pStyle w:val="ab"/>
              <w:spacing w:before="0" w:after="0"/>
            </w:pPr>
            <w:r>
              <w:t>这些HTML5结构标签可以更好地组织和描述网页的内容，使其更易于理解和处理。</w:t>
            </w:r>
          </w:p>
          <w:p w:rsidR="00022A80" w:rsidRDefault="00022A80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:rsidR="00022A80" w:rsidRDefault="00B74635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2、分组标签</w:t>
            </w:r>
          </w:p>
          <w:p w:rsidR="00022A80" w:rsidRDefault="00B74635">
            <w:pPr>
              <w:pStyle w:val="ab"/>
              <w:spacing w:before="0" w:after="0"/>
            </w:pPr>
            <w:r>
              <w:t>HTML5中的分组标签包括：</w:t>
            </w:r>
          </w:p>
          <w:p w:rsidR="00022A80" w:rsidRDefault="00B74635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HTML"/>
              </w:rPr>
              <w:t>&lt;div&gt;</w:t>
            </w:r>
            <w:r>
              <w:t>：这是一个通用的分组标签，通常用于对元素进行组合，并通过</w:t>
            </w:r>
            <w:r>
              <w:t>CSS</w:t>
            </w:r>
            <w:r>
              <w:t>进行样式化。</w:t>
            </w:r>
          </w:p>
          <w:p w:rsidR="00022A80" w:rsidRDefault="00B74635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HTML"/>
              </w:rPr>
              <w:t>&lt;section&gt;</w:t>
            </w:r>
            <w:r>
              <w:t>：用于定义文档中的独立部分，通常具有特定的主题或目的。</w:t>
            </w:r>
          </w:p>
          <w:p w:rsidR="00022A80" w:rsidRDefault="00B74635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HTML"/>
              </w:rPr>
              <w:t>&lt;article&gt;</w:t>
            </w:r>
            <w:r>
              <w:t>：用于表示页面中的独立内容，如博客文章、新闻故事等。</w:t>
            </w:r>
          </w:p>
          <w:p w:rsidR="00022A80" w:rsidRDefault="00B74635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HTML"/>
              </w:rPr>
              <w:t>&lt;aside&gt;</w:t>
            </w:r>
            <w:r>
              <w:t>：用于包含与周围内容相关的内容，如侧边栏、广告等。</w:t>
            </w:r>
          </w:p>
          <w:p w:rsidR="00022A80" w:rsidRDefault="00B74635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HTML"/>
              </w:rPr>
              <w:t>&lt;nav&gt;</w:t>
            </w:r>
            <w:r>
              <w:t>：用于定义页面中的导航链接部分。</w:t>
            </w:r>
          </w:p>
          <w:p w:rsidR="00022A80" w:rsidRDefault="00B74635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HTML"/>
              </w:rPr>
              <w:t>&lt;header&gt;</w:t>
            </w:r>
            <w:r>
              <w:t>：用于表示页面或节的首部区域。</w:t>
            </w:r>
          </w:p>
          <w:p w:rsidR="00022A80" w:rsidRDefault="00B74635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HTML"/>
              </w:rPr>
              <w:t>&lt;footer&gt;</w:t>
            </w:r>
            <w:r>
              <w:t>：用于表示页面或节的尾部区域。</w:t>
            </w:r>
          </w:p>
          <w:p w:rsidR="00022A80" w:rsidRDefault="00B74635">
            <w:pPr>
              <w:pStyle w:val="ab"/>
              <w:spacing w:before="0" w:after="0"/>
            </w:pPr>
            <w:r>
              <w:t>这些分组标签可以帮助组织内容，并增强页面的语义化和可访问性。</w:t>
            </w:r>
          </w:p>
          <w:p w:rsidR="00022A80" w:rsidRDefault="00022A80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:rsidR="00022A80" w:rsidRDefault="00022A80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:rsidR="00022A80" w:rsidRDefault="00B74635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理解和应用HTML5的结构和分组标签，以创建语义化、结构化的网页内容。其次，他们应该能够使用这些标签来提高内容的可读性和可访问性。此外，学生还应具备良好的代码编写习惯和团队协作能力，以便在实际项目中应用所学知识。</w:t>
            </w:r>
          </w:p>
          <w:p w:rsidR="00022A80" w:rsidRDefault="00022A80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</w:p>
          <w:p w:rsidR="00022A80" w:rsidRDefault="00022A80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</w:p>
          <w:p w:rsidR="00022A80" w:rsidRDefault="00B74635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数量掌握标签的使用</w:t>
            </w:r>
          </w:p>
        </w:tc>
        <w:tc>
          <w:tcPr>
            <w:tcW w:w="1467" w:type="dxa"/>
            <w:vMerge w:val="restart"/>
          </w:tcPr>
          <w:p w:rsidR="00022A80" w:rsidRDefault="00B7463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022A80" w:rsidRDefault="00022A80">
            <w:pPr>
              <w:spacing w:line="400" w:lineRule="exact"/>
              <w:jc w:val="left"/>
              <w:rPr>
                <w:szCs w:val="21"/>
              </w:rPr>
            </w:pPr>
          </w:p>
          <w:p w:rsidR="00022A80" w:rsidRDefault="00022A80">
            <w:pPr>
              <w:spacing w:line="400" w:lineRule="exact"/>
              <w:jc w:val="left"/>
              <w:rPr>
                <w:szCs w:val="21"/>
              </w:rPr>
            </w:pPr>
          </w:p>
          <w:p w:rsidR="00022A80" w:rsidRDefault="00022A80">
            <w:pPr>
              <w:spacing w:line="400" w:lineRule="exact"/>
              <w:jc w:val="left"/>
              <w:rPr>
                <w:szCs w:val="21"/>
              </w:rPr>
            </w:pPr>
          </w:p>
          <w:p w:rsidR="00022A80" w:rsidRDefault="00B74635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022A80" w:rsidRDefault="00022A80">
            <w:pPr>
              <w:spacing w:line="400" w:lineRule="exact"/>
              <w:jc w:val="left"/>
              <w:rPr>
                <w:szCs w:val="21"/>
              </w:rPr>
            </w:pPr>
          </w:p>
          <w:p w:rsidR="00022A80" w:rsidRDefault="00B7463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022A80" w:rsidRDefault="00022A80">
            <w:pPr>
              <w:spacing w:line="400" w:lineRule="exact"/>
              <w:jc w:val="left"/>
              <w:rPr>
                <w:szCs w:val="21"/>
              </w:rPr>
            </w:pPr>
          </w:p>
          <w:p w:rsidR="00022A80" w:rsidRDefault="00022A80">
            <w:pPr>
              <w:spacing w:line="400" w:lineRule="exact"/>
              <w:jc w:val="left"/>
              <w:rPr>
                <w:szCs w:val="21"/>
              </w:rPr>
            </w:pPr>
          </w:p>
          <w:p w:rsidR="00022A80" w:rsidRDefault="00022A80">
            <w:pPr>
              <w:spacing w:line="400" w:lineRule="exact"/>
              <w:jc w:val="left"/>
              <w:rPr>
                <w:szCs w:val="21"/>
              </w:rPr>
            </w:pPr>
          </w:p>
          <w:p w:rsidR="00022A80" w:rsidRDefault="00022A80">
            <w:pPr>
              <w:spacing w:line="400" w:lineRule="exact"/>
              <w:jc w:val="left"/>
              <w:rPr>
                <w:szCs w:val="21"/>
              </w:rPr>
            </w:pPr>
          </w:p>
          <w:p w:rsidR="00022A80" w:rsidRDefault="00022A80">
            <w:pPr>
              <w:spacing w:line="400" w:lineRule="exact"/>
              <w:jc w:val="left"/>
              <w:rPr>
                <w:szCs w:val="21"/>
              </w:rPr>
            </w:pPr>
          </w:p>
          <w:p w:rsidR="00022A80" w:rsidRDefault="00B7463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为什么要用结构标签和分组标签</w:t>
            </w:r>
            <w:r>
              <w:rPr>
                <w:rFonts w:hint="eastAsia"/>
                <w:szCs w:val="21"/>
              </w:rPr>
              <w:t>？</w:t>
            </w:r>
          </w:p>
          <w:p w:rsidR="00022A80" w:rsidRDefault="00022A8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022A80" w:rsidRDefault="00B7463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022A80" w:rsidRDefault="00022A8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022A80" w:rsidRDefault="00022A8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022A80" w:rsidRDefault="00022A8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022A80" w:rsidRDefault="00B7463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:rsidR="00022A80" w:rsidRDefault="00022A8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022A80" w:rsidRDefault="00B7463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022A80" w:rsidRDefault="00022A8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022A80" w:rsidRDefault="00B7463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练习环节：要求学生独立使用两组标签。</w:t>
            </w:r>
          </w:p>
          <w:p w:rsidR="00022A80" w:rsidRDefault="00022A80">
            <w:pPr>
              <w:spacing w:line="400" w:lineRule="exact"/>
              <w:jc w:val="left"/>
              <w:rPr>
                <w:szCs w:val="21"/>
              </w:rPr>
            </w:pPr>
          </w:p>
          <w:p w:rsidR="00022A80" w:rsidRDefault="00022A80">
            <w:pPr>
              <w:spacing w:line="400" w:lineRule="exact"/>
              <w:jc w:val="left"/>
              <w:rPr>
                <w:szCs w:val="21"/>
              </w:rPr>
            </w:pPr>
          </w:p>
          <w:p w:rsidR="00022A80" w:rsidRDefault="00022A80">
            <w:pPr>
              <w:spacing w:line="400" w:lineRule="exact"/>
              <w:jc w:val="left"/>
              <w:rPr>
                <w:szCs w:val="21"/>
              </w:rPr>
            </w:pPr>
          </w:p>
          <w:p w:rsidR="00022A80" w:rsidRDefault="00B7463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022A80" w:rsidRDefault="00B7463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022A80" w:rsidRDefault="00022A80">
            <w:pPr>
              <w:spacing w:line="400" w:lineRule="exact"/>
              <w:jc w:val="left"/>
              <w:rPr>
                <w:szCs w:val="21"/>
              </w:rPr>
            </w:pPr>
          </w:p>
          <w:p w:rsidR="00022A80" w:rsidRDefault="00B7463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022A80" w:rsidRDefault="00022A80">
            <w:pPr>
              <w:spacing w:line="400" w:lineRule="exact"/>
              <w:jc w:val="left"/>
              <w:rPr>
                <w:szCs w:val="21"/>
              </w:rPr>
            </w:pPr>
          </w:p>
          <w:p w:rsidR="00022A80" w:rsidRDefault="00022A80">
            <w:pPr>
              <w:spacing w:line="400" w:lineRule="exact"/>
              <w:jc w:val="left"/>
              <w:rPr>
                <w:szCs w:val="21"/>
              </w:rPr>
            </w:pPr>
          </w:p>
          <w:p w:rsidR="00022A80" w:rsidRDefault="00022A80">
            <w:pPr>
              <w:spacing w:line="400" w:lineRule="exact"/>
              <w:jc w:val="left"/>
              <w:rPr>
                <w:szCs w:val="21"/>
              </w:rPr>
            </w:pPr>
          </w:p>
          <w:p w:rsidR="00022A80" w:rsidRDefault="00022A80">
            <w:pPr>
              <w:spacing w:line="400" w:lineRule="exact"/>
              <w:jc w:val="left"/>
              <w:rPr>
                <w:szCs w:val="21"/>
              </w:rPr>
            </w:pPr>
          </w:p>
          <w:p w:rsidR="00022A80" w:rsidRDefault="00022A80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022A80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A80" w:rsidRDefault="00B7463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022A80" w:rsidRDefault="00B74635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022A80" w:rsidRDefault="00B74635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HTML5新增页面元素</w:t>
                                  </w:r>
                                </w:p>
                                <w:p w:rsidR="00022A80" w:rsidRDefault="00B74635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结构标签</w:t>
                                  </w:r>
                                </w:p>
                                <w:p w:rsidR="00022A80" w:rsidRDefault="00B74635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二、分组标签</w:t>
                                  </w:r>
                                </w:p>
                                <w:p w:rsidR="00022A80" w:rsidRDefault="00022A80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  <w:p w:rsidR="00022A80" w:rsidRDefault="00022A8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HTML5新增页面元素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结构标签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lang w:val="en-US" w:eastAsia="zh-CN"/>
                              </w:rPr>
                              <w:t>分组标签</w:t>
                            </w:r>
                          </w:p>
                          <w:p>
                            <w:pPr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 w:rsidR="00022A80" w:rsidRDefault="00022A8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022A80" w:rsidRDefault="00022A8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022A80" w:rsidRDefault="00022A8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022A80" w:rsidRDefault="00022A8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022A80" w:rsidRDefault="00022A8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022A80" w:rsidRDefault="00022A8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022A80" w:rsidRDefault="00022A8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022A80" w:rsidRDefault="00022A8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022A80" w:rsidRDefault="00022A8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022A80" w:rsidRDefault="00022A80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022A80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A80" w:rsidRDefault="00B7463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022A80" w:rsidRDefault="00B74635">
            <w:pPr>
              <w:pStyle w:val="ab"/>
              <w:spacing w:before="0" w:after="0"/>
            </w:pPr>
            <w:r>
              <w:rPr>
                <w:rStyle w:val="ad"/>
              </w:rPr>
              <w:t>HTML 结构标签与分组标签的教学反思</w:t>
            </w:r>
          </w:p>
          <w:p w:rsidR="00022A80" w:rsidRDefault="00B74635">
            <w:pPr>
              <w:pStyle w:val="ab"/>
              <w:spacing w:before="0" w:after="0"/>
            </w:pPr>
            <w:r>
              <w:t>在这次的教学中，我专注于讲解HTML的结构标签和分组标签。通过这次的教学，我获得了一些宝贵的经验，也发现了一些可以改进的地方。</w:t>
            </w:r>
          </w:p>
          <w:p w:rsidR="00022A80" w:rsidRDefault="00B74635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互动性不足</w:t>
            </w:r>
            <w:r>
              <w:t>：虽然我提供了丰富的实例，但在与学生互动方面仍有不足。一些学生可能在听讲过程中有所疑问或困惑，但由于缺乏互动，这些问题并没有得到及时的解答。</w:t>
            </w:r>
          </w:p>
          <w:p w:rsidR="00022A80" w:rsidRDefault="00B74635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实践性不足</w:t>
            </w:r>
            <w:r>
              <w:t>：虽然我使用了实例来解释标签，但学生实践的机会仍然较少。在未来的教学中，我应设计更多的实践环节，让学生亲自动手编写代码，加深对知识的理解。</w:t>
            </w:r>
          </w:p>
          <w:p w:rsidR="00022A80" w:rsidRDefault="00B74635">
            <w:pPr>
              <w:widowControl/>
              <w:numPr>
                <w:ilvl w:val="0"/>
                <w:numId w:val="6"/>
              </w:numPr>
              <w:spacing w:beforeAutospacing="1" w:afterAutospacing="1"/>
              <w:rPr>
                <w:b/>
                <w:sz w:val="24"/>
              </w:rPr>
            </w:pPr>
            <w:r>
              <w:rPr>
                <w:rStyle w:val="ad"/>
              </w:rPr>
              <w:t>内容深度可加强</w:t>
            </w:r>
            <w:r>
              <w:t>：对于一些复杂的结构标签，如</w:t>
            </w:r>
            <w:r>
              <w:rPr>
                <w:rStyle w:val="HTML"/>
              </w:rPr>
              <w:t>&lt;article&gt;</w:t>
            </w:r>
            <w:r>
              <w:t>、</w:t>
            </w:r>
            <w:r>
              <w:rPr>
                <w:rStyle w:val="HTML"/>
              </w:rPr>
              <w:t>&lt;section&gt;</w:t>
            </w:r>
            <w:r>
              <w:t>等，可以进一步深入讲解其用法和最佳实践。这样可以帮助学生更好地掌握这些高级功能。</w:t>
            </w:r>
          </w:p>
        </w:tc>
        <w:tc>
          <w:tcPr>
            <w:tcW w:w="1467" w:type="dxa"/>
          </w:tcPr>
          <w:p w:rsidR="00022A80" w:rsidRDefault="00022A80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022A80" w:rsidRDefault="00022A80">
      <w:pPr>
        <w:rPr>
          <w:sz w:val="24"/>
        </w:rPr>
      </w:pPr>
    </w:p>
    <w:sectPr w:rsidR="00022A80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635" w:rsidRDefault="00B74635" w:rsidP="00B74635">
      <w:r>
        <w:separator/>
      </w:r>
    </w:p>
  </w:endnote>
  <w:endnote w:type="continuationSeparator" w:id="0">
    <w:p w:rsidR="00B74635" w:rsidRDefault="00B74635" w:rsidP="00B74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635" w:rsidRDefault="00B74635" w:rsidP="00B74635">
      <w:r>
        <w:separator/>
      </w:r>
    </w:p>
  </w:footnote>
  <w:footnote w:type="continuationSeparator" w:id="0">
    <w:p w:rsidR="00B74635" w:rsidRDefault="00B74635" w:rsidP="00B746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18107D4"/>
    <w:multiLevelType w:val="multilevel"/>
    <w:tmpl w:val="818107D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 w15:restartNumberingAfterBreak="0">
    <w:nsid w:val="BFBB1145"/>
    <w:multiLevelType w:val="multilevel"/>
    <w:tmpl w:val="BFBB114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DDB06E1A"/>
    <w:multiLevelType w:val="singleLevel"/>
    <w:tmpl w:val="DDB06E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 w15:restartNumberingAfterBreak="0">
    <w:nsid w:val="234D088B"/>
    <w:multiLevelType w:val="multilevel"/>
    <w:tmpl w:val="234D088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2A80"/>
    <w:rsid w:val="000231E2"/>
    <w:rsid w:val="00026743"/>
    <w:rsid w:val="00030281"/>
    <w:rsid w:val="00030685"/>
    <w:rsid w:val="00037674"/>
    <w:rsid w:val="000379DB"/>
    <w:rsid w:val="00041634"/>
    <w:rsid w:val="00051123"/>
    <w:rsid w:val="0005239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568D4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512B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5E47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2162"/>
    <w:rsid w:val="006F344E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A7A6B"/>
    <w:rsid w:val="009F2598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4635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D2C87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96AAE"/>
    <w:rsid w:val="00DA68BF"/>
    <w:rsid w:val="00DB11A7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515AE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60B0"/>
    <w:rsid w:val="00FD741F"/>
    <w:rsid w:val="00FE5023"/>
    <w:rsid w:val="037B6916"/>
    <w:rsid w:val="03800D34"/>
    <w:rsid w:val="03E80687"/>
    <w:rsid w:val="04553EE7"/>
    <w:rsid w:val="049031F8"/>
    <w:rsid w:val="06003994"/>
    <w:rsid w:val="06436049"/>
    <w:rsid w:val="08A72F68"/>
    <w:rsid w:val="08D7310F"/>
    <w:rsid w:val="08DF64FD"/>
    <w:rsid w:val="09057096"/>
    <w:rsid w:val="09ED1311"/>
    <w:rsid w:val="0B9F256E"/>
    <w:rsid w:val="0CE8154F"/>
    <w:rsid w:val="0CF53982"/>
    <w:rsid w:val="0D03332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CA64B55"/>
    <w:rsid w:val="1D32451C"/>
    <w:rsid w:val="1ECD1525"/>
    <w:rsid w:val="1F254367"/>
    <w:rsid w:val="1F743CD4"/>
    <w:rsid w:val="1FC658C9"/>
    <w:rsid w:val="20603D4B"/>
    <w:rsid w:val="21E80223"/>
    <w:rsid w:val="23490B58"/>
    <w:rsid w:val="250E136F"/>
    <w:rsid w:val="25C66622"/>
    <w:rsid w:val="283E7C30"/>
    <w:rsid w:val="28A44A91"/>
    <w:rsid w:val="28BC7AEE"/>
    <w:rsid w:val="2B606C47"/>
    <w:rsid w:val="2C1A7BC2"/>
    <w:rsid w:val="2D615EC5"/>
    <w:rsid w:val="2D685287"/>
    <w:rsid w:val="2F9D0902"/>
    <w:rsid w:val="3248523C"/>
    <w:rsid w:val="32BB0E4F"/>
    <w:rsid w:val="33991B5A"/>
    <w:rsid w:val="33BE302F"/>
    <w:rsid w:val="350A654D"/>
    <w:rsid w:val="35747E49"/>
    <w:rsid w:val="36765B8D"/>
    <w:rsid w:val="36A62FA5"/>
    <w:rsid w:val="37982CA0"/>
    <w:rsid w:val="37DC48A0"/>
    <w:rsid w:val="397D44E5"/>
    <w:rsid w:val="3BA82A38"/>
    <w:rsid w:val="3C0A68CC"/>
    <w:rsid w:val="3FAB59E1"/>
    <w:rsid w:val="3FE249B6"/>
    <w:rsid w:val="40E124A7"/>
    <w:rsid w:val="423A02B9"/>
    <w:rsid w:val="427847EF"/>
    <w:rsid w:val="42D10A01"/>
    <w:rsid w:val="43CB76FE"/>
    <w:rsid w:val="43F32EA9"/>
    <w:rsid w:val="46086152"/>
    <w:rsid w:val="46A618FC"/>
    <w:rsid w:val="472E2E7E"/>
    <w:rsid w:val="47370056"/>
    <w:rsid w:val="4A13610F"/>
    <w:rsid w:val="4A5A475B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0B95F55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52739F5"/>
    <w:rsid w:val="66B06DD0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DF97536"/>
    <w:rsid w:val="7E5255AF"/>
    <w:rsid w:val="7EA32296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5251FA0E-367D-4739-A0A7-743B82ABE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autoRedefine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autoRedefine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qFormat/>
    <w:rPr>
      <w:b/>
    </w:rPr>
  </w:style>
  <w:style w:type="character" w:styleId="HTML">
    <w:name w:val="HTML Code"/>
    <w:basedOn w:val="a0"/>
    <w:autoRedefine/>
    <w:semiHidden/>
    <w:unhideWhenUsed/>
    <w:qFormat/>
    <w:rPr>
      <w:rFonts w:ascii="Courier New" w:hAnsi="Courier New"/>
      <w:sz w:val="20"/>
    </w:r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e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1809</Characters>
  <Application>Microsoft Office Word</Application>
  <DocSecurity>0</DocSecurity>
  <Lines>15</Lines>
  <Paragraphs>4</Paragraphs>
  <ScaleCrop>false</ScaleCrop>
  <Company>落雪梨花——扬帆技术论坛更新版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164</cp:revision>
  <dcterms:created xsi:type="dcterms:W3CDTF">2022-02-22T03:04:00Z</dcterms:created>
  <dcterms:modified xsi:type="dcterms:W3CDTF">2024-02-29T09:08:00Z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